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9" w:rsidRDefault="004B44B9" w:rsidP="006869FC">
      <w:pPr>
        <w:jc w:val="center"/>
        <w:rPr>
          <w:b/>
          <w:bCs/>
          <w:color w:val="000000"/>
        </w:rPr>
      </w:pPr>
      <w:r w:rsidRPr="00C454A8">
        <w:rPr>
          <w:noProof/>
          <w:color w:val="000000"/>
        </w:rPr>
        <w:drawing>
          <wp:inline distT="0" distB="0" distL="0" distR="0" wp14:anchorId="6DCA09E0" wp14:editId="7AE9C617">
            <wp:extent cx="1819275" cy="1161370"/>
            <wp:effectExtent l="0" t="0" r="0" b="1270"/>
            <wp:docPr id="3" name="Obraz 3" descr="C:\Users\Biblioteka\Desktop\Logo_Biblioteka_Kostr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Logo_Biblioteka_Kostrzy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54" cy="11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</w:t>
      </w:r>
      <w:r>
        <w:rPr>
          <w:noProof/>
        </w:rPr>
        <w:t xml:space="preserve">                              </w:t>
      </w:r>
      <w:r w:rsidRPr="00C454A8">
        <w:rPr>
          <w:noProof/>
        </w:rPr>
        <w:drawing>
          <wp:inline distT="0" distB="0" distL="0" distR="0" wp14:anchorId="511269B8" wp14:editId="4A6E8E50">
            <wp:extent cx="2461260" cy="870671"/>
            <wp:effectExtent l="0" t="0" r="0" b="5715"/>
            <wp:docPr id="2" name="Obraz 2" descr="C:\Users\Biblioteka\Desktop\Logotyp_SuperKid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Logotyp_SuperKid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34" cy="8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B9" w:rsidRDefault="004B44B9" w:rsidP="006869FC">
      <w:pPr>
        <w:jc w:val="center"/>
        <w:rPr>
          <w:b/>
          <w:bCs/>
          <w:color w:val="000000"/>
        </w:rPr>
      </w:pPr>
    </w:p>
    <w:p w:rsidR="004B44B9" w:rsidRDefault="004B44B9" w:rsidP="006869FC">
      <w:pPr>
        <w:jc w:val="center"/>
        <w:rPr>
          <w:b/>
          <w:bCs/>
          <w:color w:val="000000"/>
        </w:rPr>
      </w:pPr>
    </w:p>
    <w:p w:rsidR="004B44B9" w:rsidRDefault="004B44B9" w:rsidP="006869FC">
      <w:pPr>
        <w:jc w:val="center"/>
        <w:rPr>
          <w:b/>
          <w:bCs/>
          <w:color w:val="000000"/>
        </w:rPr>
      </w:pPr>
    </w:p>
    <w:p w:rsidR="006869FC" w:rsidRDefault="006869FC" w:rsidP="006869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Regulamin konkursu plastycznego „Moda z dawnych czasów”</w:t>
      </w:r>
    </w:p>
    <w:p w:rsidR="006869FC" w:rsidRDefault="006869FC" w:rsidP="006869FC">
      <w:pPr>
        <w:jc w:val="center"/>
        <w:rPr>
          <w:b/>
          <w:bCs/>
          <w:color w:val="000000"/>
        </w:rPr>
      </w:pPr>
    </w:p>
    <w:p w:rsidR="006869FC" w:rsidRDefault="006869FC" w:rsidP="006869FC">
      <w:pPr>
        <w:rPr>
          <w:color w:val="000000"/>
        </w:rPr>
      </w:pPr>
    </w:p>
    <w:p w:rsidR="006869FC" w:rsidRDefault="006869FC" w:rsidP="006869FC">
      <w:pPr>
        <w:rPr>
          <w:color w:val="000000"/>
        </w:rPr>
      </w:pPr>
    </w:p>
    <w:p w:rsidR="006869FC" w:rsidRDefault="006869FC" w:rsidP="006869FC">
      <w:pPr>
        <w:jc w:val="center"/>
        <w:rPr>
          <w:color w:val="000000"/>
        </w:rPr>
      </w:pPr>
      <w:r>
        <w:rPr>
          <w:b/>
          <w:color w:val="000000"/>
        </w:rPr>
        <w:t>§</w:t>
      </w:r>
      <w:r>
        <w:rPr>
          <w:color w:val="000000"/>
        </w:rPr>
        <w:t xml:space="preserve"> </w:t>
      </w:r>
      <w:r>
        <w:rPr>
          <w:b/>
          <w:color w:val="000000"/>
        </w:rPr>
        <w:t>1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Temat i cel konkursu 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Default="006869FC" w:rsidP="006869F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Konkurs ogłoszony jest w związku z </w:t>
      </w:r>
      <w:r w:rsidR="002C7CC3">
        <w:rPr>
          <w:color w:val="000000"/>
        </w:rPr>
        <w:t xml:space="preserve">tegorocznym </w:t>
      </w:r>
      <w:r>
        <w:rPr>
          <w:color w:val="000000"/>
        </w:rPr>
        <w:t>Narodowym Czytaniem „Moralności Pani Dulskiej” Gabrieli Zapolskiej</w:t>
      </w:r>
      <w:r w:rsidR="002C7CC3">
        <w:rPr>
          <w:color w:val="000000"/>
        </w:rPr>
        <w:t>.</w:t>
      </w:r>
    </w:p>
    <w:p w:rsidR="00C454A8" w:rsidRPr="00C454A8" w:rsidRDefault="006869FC" w:rsidP="00C454A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Kon</w:t>
      </w:r>
      <w:r w:rsidR="00C454A8">
        <w:rPr>
          <w:color w:val="000000"/>
        </w:rPr>
        <w:t xml:space="preserve">kurs jest organizowany </w:t>
      </w:r>
      <w:r w:rsidR="00C454A8">
        <w:rPr>
          <w:lang w:eastAsia="en-US"/>
        </w:rPr>
        <w:t xml:space="preserve">we współpracy z portalem </w:t>
      </w:r>
      <w:proofErr w:type="spellStart"/>
      <w:r w:rsidR="00C454A8">
        <w:rPr>
          <w:lang w:eastAsia="en-US"/>
        </w:rPr>
        <w:t>Superkid</w:t>
      </w:r>
      <w:proofErr w:type="spellEnd"/>
      <w:r w:rsidR="00C454A8">
        <w:rPr>
          <w:lang w:eastAsia="en-US"/>
        </w:rPr>
        <w:t>, dzięki uprzejmości którego możemy skorzystać z kolorowanek</w:t>
      </w:r>
      <w:r w:rsidR="003F1F46">
        <w:rPr>
          <w:lang w:eastAsia="en-US"/>
        </w:rPr>
        <w:t xml:space="preserve"> z modą z przełomu XIX i XX w.</w:t>
      </w:r>
    </w:p>
    <w:p w:rsidR="006869FC" w:rsidRDefault="006869FC" w:rsidP="006869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Cele konkursu:</w:t>
      </w:r>
    </w:p>
    <w:p w:rsidR="006869FC" w:rsidRDefault="006869FC" w:rsidP="006869F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promowanie wśród mieszkańców Gminy Kostrzyn czytelnictwa</w:t>
      </w:r>
    </w:p>
    <w:p w:rsidR="006869FC" w:rsidRDefault="006869FC" w:rsidP="006869F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promowa</w:t>
      </w:r>
      <w:r w:rsidR="002C7CC3">
        <w:rPr>
          <w:color w:val="000000"/>
        </w:rPr>
        <w:t>nie akcji Narodowe C</w:t>
      </w:r>
      <w:r w:rsidR="00C454A8">
        <w:rPr>
          <w:color w:val="000000"/>
        </w:rPr>
        <w:t>zytanie 2021</w:t>
      </w:r>
    </w:p>
    <w:p w:rsidR="006869FC" w:rsidRDefault="00E677D1" w:rsidP="006869F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zainteresowanie dzieci modą</w:t>
      </w:r>
      <w:r w:rsidR="003F1F46">
        <w:rPr>
          <w:color w:val="000000"/>
        </w:rPr>
        <w:t xml:space="preserve"> sprzed 100 lat, czyli z czasu, w którym dzieje się akcja „Moralności Pani Dulskiej”</w:t>
      </w:r>
      <w:r w:rsidR="006869FC">
        <w:rPr>
          <w:color w:val="000000"/>
        </w:rPr>
        <w:t>.</w:t>
      </w:r>
    </w:p>
    <w:p w:rsidR="006869FC" w:rsidRDefault="006869FC" w:rsidP="006869FC">
      <w:pPr>
        <w:ind w:left="1080"/>
        <w:jc w:val="both"/>
        <w:rPr>
          <w:color w:val="000000"/>
        </w:rPr>
      </w:pP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Organizator konkursu 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Default="006869FC" w:rsidP="006869FC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Organizatorem konkursu </w:t>
      </w:r>
      <w:r>
        <w:t>jest Biblioteka Publiczna Miasta i Gminy Kostrzyn.</w:t>
      </w:r>
    </w:p>
    <w:p w:rsidR="006869FC" w:rsidRDefault="006869FC" w:rsidP="00974444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§ 3</w:t>
      </w: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Uczestnicy konkursu </w:t>
      </w:r>
    </w:p>
    <w:p w:rsidR="006869FC" w:rsidRDefault="006869FC" w:rsidP="006869FC">
      <w:pPr>
        <w:jc w:val="center"/>
        <w:rPr>
          <w:b/>
          <w:i/>
          <w:iCs/>
          <w:color w:val="000000"/>
        </w:rPr>
      </w:pPr>
    </w:p>
    <w:p w:rsidR="006869FC" w:rsidRDefault="006869FC" w:rsidP="006869FC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Konkurs skierowany jest do dzieci w 2 kategoriach wiekowych: klasy 1-3 oraz 4-6 szkoły podstawowej.</w:t>
      </w:r>
    </w:p>
    <w:p w:rsidR="006869FC" w:rsidRDefault="002B656B" w:rsidP="006869F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Niepełnoletni uczestnicy zobowiązani </w:t>
      </w:r>
      <w:r w:rsidR="006869FC">
        <w:rPr>
          <w:color w:val="000000"/>
        </w:rPr>
        <w:t>są dołączyć zgod</w:t>
      </w:r>
      <w:r>
        <w:rPr>
          <w:color w:val="000000"/>
        </w:rPr>
        <w:t xml:space="preserve">ę rodziców/opiekunów na udział </w:t>
      </w:r>
      <w:r w:rsidR="004B44B9">
        <w:rPr>
          <w:color w:val="000000"/>
        </w:rPr>
        <w:t>w konkursie (Załącznik nr 1</w:t>
      </w:r>
      <w:r w:rsidR="006869FC">
        <w:rPr>
          <w:color w:val="000000"/>
        </w:rPr>
        <w:t xml:space="preserve"> Regulaminu)</w:t>
      </w:r>
      <w:r>
        <w:rPr>
          <w:color w:val="000000"/>
        </w:rPr>
        <w:t>.</w:t>
      </w:r>
    </w:p>
    <w:p w:rsidR="006869FC" w:rsidRDefault="006869FC" w:rsidP="006869FC">
      <w:pPr>
        <w:ind w:left="360"/>
        <w:jc w:val="center"/>
        <w:rPr>
          <w:color w:val="000000"/>
        </w:rPr>
      </w:pPr>
    </w:p>
    <w:p w:rsidR="006869FC" w:rsidRDefault="006869FC" w:rsidP="006869FC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6869FC" w:rsidRDefault="006869FC" w:rsidP="006869FC">
      <w:pPr>
        <w:ind w:left="36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Zadanie konkursowe </w:t>
      </w:r>
    </w:p>
    <w:p w:rsidR="006869FC" w:rsidRDefault="006869FC" w:rsidP="006869FC">
      <w:pPr>
        <w:ind w:left="360"/>
        <w:jc w:val="center"/>
        <w:rPr>
          <w:i/>
          <w:iCs/>
          <w:color w:val="000000"/>
        </w:rPr>
      </w:pPr>
    </w:p>
    <w:p w:rsidR="004B44B9" w:rsidRPr="004B44B9" w:rsidRDefault="00C454A8" w:rsidP="00466F7C">
      <w:pPr>
        <w:numPr>
          <w:ilvl w:val="0"/>
          <w:numId w:val="5"/>
        </w:numPr>
        <w:jc w:val="both"/>
      </w:pPr>
      <w:r>
        <w:rPr>
          <w:color w:val="000000"/>
        </w:rPr>
        <w:t>Zadanie konkursowe</w:t>
      </w:r>
      <w:r w:rsidR="00884BEA">
        <w:rPr>
          <w:color w:val="000000"/>
        </w:rPr>
        <w:t xml:space="preserve"> </w:t>
      </w:r>
      <w:r>
        <w:rPr>
          <w:color w:val="000000"/>
        </w:rPr>
        <w:t>polega na pokolorowaniu</w:t>
      </w:r>
      <w:r w:rsidR="004B44B9">
        <w:rPr>
          <w:color w:val="000000"/>
        </w:rPr>
        <w:t xml:space="preserve"> / wyklejeniu / ozdobieniu/ wykonaniu </w:t>
      </w:r>
      <w:r w:rsidR="00884BEA">
        <w:rPr>
          <w:color w:val="000000"/>
        </w:rPr>
        <w:t>inną dowolną techniką</w:t>
      </w:r>
      <w:r w:rsidR="00274486">
        <w:rPr>
          <w:color w:val="000000"/>
        </w:rPr>
        <w:t xml:space="preserve"> </w:t>
      </w:r>
      <w:r w:rsidR="00D330AF">
        <w:rPr>
          <w:color w:val="000000"/>
        </w:rPr>
        <w:t xml:space="preserve">do wyboru </w:t>
      </w:r>
      <w:r w:rsidR="00D330AF" w:rsidRPr="004B44B9">
        <w:rPr>
          <w:b/>
          <w:color w:val="000000"/>
          <w:u w:val="single"/>
        </w:rPr>
        <w:t>jednego z obrazków</w:t>
      </w:r>
      <w:r w:rsidR="00274486">
        <w:rPr>
          <w:color w:val="000000"/>
        </w:rPr>
        <w:t xml:space="preserve"> </w:t>
      </w:r>
      <w:r>
        <w:rPr>
          <w:color w:val="000000"/>
        </w:rPr>
        <w:t>ze strojami z przełomu XIX i XX w. (</w:t>
      </w:r>
      <w:r w:rsidR="00762793">
        <w:rPr>
          <w:color w:val="000000"/>
        </w:rPr>
        <w:t xml:space="preserve">dostępne w </w:t>
      </w:r>
      <w:r w:rsidR="00C90E94">
        <w:rPr>
          <w:color w:val="000000"/>
        </w:rPr>
        <w:t>Załącznik</w:t>
      </w:r>
      <w:r w:rsidR="00762793">
        <w:rPr>
          <w:color w:val="000000"/>
        </w:rPr>
        <w:t>u</w:t>
      </w:r>
      <w:r w:rsidR="004B44B9">
        <w:rPr>
          <w:color w:val="000000"/>
        </w:rPr>
        <w:t xml:space="preserve"> nr 2</w:t>
      </w:r>
      <w:r>
        <w:rPr>
          <w:color w:val="000000"/>
        </w:rPr>
        <w:t xml:space="preserve"> lub do odbioru osobiście w </w:t>
      </w:r>
      <w:r w:rsidR="00884BEA">
        <w:rPr>
          <w:color w:val="000000"/>
        </w:rPr>
        <w:t>Bibliotece Publicznej w Kostrzynie</w:t>
      </w:r>
      <w:r w:rsidR="00C90E94">
        <w:rPr>
          <w:color w:val="000000"/>
        </w:rPr>
        <w:t>)</w:t>
      </w:r>
      <w:r w:rsidR="00884BEA">
        <w:rPr>
          <w:color w:val="000000"/>
        </w:rPr>
        <w:t xml:space="preserve">. </w:t>
      </w:r>
    </w:p>
    <w:p w:rsidR="002467C8" w:rsidRPr="002467C8" w:rsidRDefault="004B44B9" w:rsidP="00466F7C">
      <w:pPr>
        <w:numPr>
          <w:ilvl w:val="0"/>
          <w:numId w:val="5"/>
        </w:numPr>
        <w:jc w:val="both"/>
      </w:pPr>
      <w:r>
        <w:rPr>
          <w:color w:val="000000"/>
        </w:rPr>
        <w:t>Kolorowanki mają format A4 i w takim formacie należy je wydrukować i wypełnić.</w:t>
      </w:r>
    </w:p>
    <w:p w:rsidR="006869FC" w:rsidRDefault="00884BEA" w:rsidP="00466F7C">
      <w:pPr>
        <w:numPr>
          <w:ilvl w:val="0"/>
          <w:numId w:val="5"/>
        </w:numPr>
        <w:jc w:val="both"/>
      </w:pPr>
      <w:r>
        <w:rPr>
          <w:color w:val="000000"/>
        </w:rPr>
        <w:t xml:space="preserve">Gotowe prace </w:t>
      </w:r>
      <w:r w:rsidR="006869FC" w:rsidRPr="00C454A8">
        <w:rPr>
          <w:color w:val="000000"/>
        </w:rPr>
        <w:t xml:space="preserve">należy </w:t>
      </w:r>
      <w:r>
        <w:rPr>
          <w:color w:val="000000"/>
        </w:rPr>
        <w:t>dostarczyć do</w:t>
      </w:r>
      <w:r w:rsidR="00650B95">
        <w:rPr>
          <w:color w:val="000000"/>
        </w:rPr>
        <w:t xml:space="preserve"> Biblioteki Publicznej p</w:t>
      </w:r>
      <w:r w:rsidR="002C7CC3">
        <w:rPr>
          <w:color w:val="000000"/>
        </w:rPr>
        <w:t xml:space="preserve">rzy Poznańskiej 24 lub do biblioteki szkolnej </w:t>
      </w:r>
      <w:r w:rsidR="004B44B9">
        <w:rPr>
          <w:color w:val="000000"/>
        </w:rPr>
        <w:t>we wszystkich szkołach podstawowych na terenie Gminy Kostrzyn</w:t>
      </w:r>
      <w:r w:rsidR="00650B95">
        <w:rPr>
          <w:color w:val="000000"/>
        </w:rPr>
        <w:t xml:space="preserve">, </w:t>
      </w:r>
      <w:r w:rsidR="00650B95" w:rsidRPr="004B44B9">
        <w:rPr>
          <w:b/>
          <w:color w:val="000000"/>
        </w:rPr>
        <w:lastRenderedPageBreak/>
        <w:t>w</w:t>
      </w:r>
      <w:r w:rsidR="006869FC" w:rsidRPr="004B44B9">
        <w:rPr>
          <w:b/>
          <w:color w:val="000000"/>
        </w:rPr>
        <w:t xml:space="preserve"> terminie do </w:t>
      </w:r>
      <w:r w:rsidR="002C7CC3" w:rsidRPr="004B44B9">
        <w:rPr>
          <w:b/>
          <w:color w:val="000000"/>
        </w:rPr>
        <w:t>17</w:t>
      </w:r>
      <w:r w:rsidR="006869FC" w:rsidRPr="004B44B9">
        <w:rPr>
          <w:b/>
          <w:color w:val="000000"/>
        </w:rPr>
        <w:t xml:space="preserve"> września 202</w:t>
      </w:r>
      <w:r w:rsidR="00650B95" w:rsidRPr="004B44B9">
        <w:rPr>
          <w:b/>
          <w:color w:val="000000"/>
        </w:rPr>
        <w:t>1</w:t>
      </w:r>
      <w:r w:rsidR="002C7CC3" w:rsidRPr="004B44B9">
        <w:rPr>
          <w:b/>
          <w:color w:val="000000"/>
        </w:rPr>
        <w:t>r</w:t>
      </w:r>
      <w:r w:rsidR="002C7CC3">
        <w:rPr>
          <w:color w:val="000000"/>
        </w:rPr>
        <w:t xml:space="preserve">., </w:t>
      </w:r>
      <w:r w:rsidR="006869FC">
        <w:t>wraz z formularzem zgłoszeni</w:t>
      </w:r>
      <w:r w:rsidR="004B44B9">
        <w:t>owym, stanowiącym Załącznik nr 1</w:t>
      </w:r>
      <w:r w:rsidR="006869FC">
        <w:t xml:space="preserve"> do Regulaminu.</w:t>
      </w:r>
    </w:p>
    <w:p w:rsidR="006869FC" w:rsidRDefault="006869FC" w:rsidP="00974444">
      <w:pPr>
        <w:rPr>
          <w:color w:val="000000"/>
        </w:rPr>
      </w:pPr>
    </w:p>
    <w:p w:rsidR="006869FC" w:rsidRDefault="006869FC" w:rsidP="006869FC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§ 5 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Ogłoszenie wyników i wręczenie nagród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Pr="00365DAF" w:rsidRDefault="002467C8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</w:pPr>
      <w:r>
        <w:rPr>
          <w:color w:val="000000"/>
        </w:rPr>
        <w:t xml:space="preserve">Autorzy 3 najlepszych prac </w:t>
      </w:r>
      <w:r w:rsidR="004B44B9">
        <w:rPr>
          <w:color w:val="000000"/>
        </w:rPr>
        <w:t xml:space="preserve">z każdej kategorii wiekowej, </w:t>
      </w:r>
      <w:r>
        <w:rPr>
          <w:color w:val="000000"/>
        </w:rPr>
        <w:t>zostaną nagrodzeni.</w:t>
      </w:r>
    </w:p>
    <w:p w:rsidR="00365DAF" w:rsidRDefault="00365DAF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</w:pPr>
      <w:r>
        <w:rPr>
          <w:color w:val="000000"/>
        </w:rPr>
        <w:t>Nagrodami dla wszystkich zwycięzców w obu kategoriach są bilety wstępu do Muzeum Historii Ubioru w Poznaniu.</w:t>
      </w:r>
      <w:bookmarkStart w:id="0" w:name="_GoBack"/>
      <w:bookmarkEnd w:id="0"/>
    </w:p>
    <w:p w:rsidR="006869FC" w:rsidRDefault="006869FC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>
        <w:rPr>
          <w:color w:val="000000"/>
        </w:rPr>
        <w:t>Wyni</w:t>
      </w:r>
      <w:r w:rsidR="00AB02BD">
        <w:rPr>
          <w:color w:val="000000"/>
        </w:rPr>
        <w:t>ki konkursu zostaną ogłoszone 24</w:t>
      </w:r>
      <w:r>
        <w:rPr>
          <w:color w:val="000000"/>
        </w:rPr>
        <w:t xml:space="preserve"> września 202</w:t>
      </w:r>
      <w:r w:rsidR="002467C8">
        <w:rPr>
          <w:color w:val="000000"/>
        </w:rPr>
        <w:t>1</w:t>
      </w:r>
      <w:r>
        <w:rPr>
          <w:color w:val="000000"/>
        </w:rPr>
        <w:t xml:space="preserve"> r. </w:t>
      </w:r>
    </w:p>
    <w:p w:rsidR="006869FC" w:rsidRDefault="006869FC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>
        <w:rPr>
          <w:color w:val="000000"/>
        </w:rPr>
        <w:t>Uczestnicy konkursu o zwycięstwi</w:t>
      </w:r>
      <w:r w:rsidR="004B44B9">
        <w:rPr>
          <w:color w:val="000000"/>
        </w:rPr>
        <w:t>e zostaną poinformowani mailowo lub telefonicznie.</w:t>
      </w:r>
    </w:p>
    <w:p w:rsidR="006869FC" w:rsidRDefault="006869FC" w:rsidP="006869FC">
      <w:pPr>
        <w:numPr>
          <w:ilvl w:val="0"/>
          <w:numId w:val="6"/>
        </w:numPr>
        <w:tabs>
          <w:tab w:val="clear" w:pos="360"/>
          <w:tab w:val="num" w:pos="709"/>
        </w:tabs>
        <w:ind w:left="709" w:hanging="349"/>
        <w:jc w:val="both"/>
        <w:rPr>
          <w:color w:val="000000"/>
        </w:rPr>
      </w:pPr>
      <w:r>
        <w:rPr>
          <w:color w:val="000000"/>
        </w:rPr>
        <w:t xml:space="preserve">Nagrody będą do odbioru od </w:t>
      </w:r>
      <w:r w:rsidR="00AB02BD">
        <w:rPr>
          <w:color w:val="000000"/>
        </w:rPr>
        <w:t>24 września do 8 października</w:t>
      </w:r>
      <w:r>
        <w:rPr>
          <w:color w:val="000000"/>
        </w:rPr>
        <w:t xml:space="preserve"> 202</w:t>
      </w:r>
      <w:r w:rsidR="002467C8">
        <w:rPr>
          <w:color w:val="000000"/>
        </w:rPr>
        <w:t>1</w:t>
      </w:r>
      <w:r>
        <w:rPr>
          <w:color w:val="000000"/>
        </w:rPr>
        <w:t xml:space="preserve"> r. w Bibliotece Publicznej Miasta i Gminy Kostrzyn przy ul. Poznańskiej 24.</w:t>
      </w:r>
    </w:p>
    <w:p w:rsidR="006869FC" w:rsidRDefault="006869FC" w:rsidP="006869FC">
      <w:pPr>
        <w:jc w:val="both"/>
        <w:rPr>
          <w:color w:val="000000"/>
        </w:rPr>
      </w:pPr>
    </w:p>
    <w:p w:rsidR="006869FC" w:rsidRDefault="006869FC" w:rsidP="006869FC">
      <w:pPr>
        <w:ind w:left="709"/>
        <w:jc w:val="both"/>
        <w:rPr>
          <w:color w:val="000000"/>
        </w:rPr>
      </w:pPr>
    </w:p>
    <w:p w:rsidR="00974444" w:rsidRDefault="00974444" w:rsidP="006869FC">
      <w:pPr>
        <w:jc w:val="center"/>
        <w:rPr>
          <w:b/>
          <w:color w:val="000000"/>
        </w:rPr>
      </w:pPr>
    </w:p>
    <w:p w:rsidR="006869FC" w:rsidRDefault="006869FC" w:rsidP="006869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7 </w:t>
      </w:r>
    </w:p>
    <w:p w:rsidR="006869FC" w:rsidRDefault="006869FC" w:rsidP="006869FC">
      <w:pPr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Postanowienia końcowe</w:t>
      </w:r>
    </w:p>
    <w:p w:rsidR="006869FC" w:rsidRDefault="006869FC" w:rsidP="006869FC">
      <w:pPr>
        <w:jc w:val="center"/>
        <w:rPr>
          <w:i/>
          <w:iCs/>
          <w:color w:val="000000"/>
        </w:rPr>
      </w:pPr>
    </w:p>
    <w:p w:rsidR="006869FC" w:rsidRDefault="006869FC" w:rsidP="006869FC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W sprawach nieuregulowanych w niniejszym Regulaminie ostateczne decyzje podejmuje Organizator konkursu. </w:t>
      </w:r>
    </w:p>
    <w:p w:rsidR="004B44B9" w:rsidRDefault="004B44B9" w:rsidP="004B44B9">
      <w:pPr>
        <w:jc w:val="both"/>
        <w:rPr>
          <w:color w:val="000000"/>
        </w:rPr>
      </w:pPr>
    </w:p>
    <w:p w:rsidR="006869FC" w:rsidRDefault="006869FC" w:rsidP="00974444">
      <w:pPr>
        <w:ind w:left="360"/>
        <w:jc w:val="both"/>
        <w:rPr>
          <w:color w:val="000000"/>
        </w:rPr>
      </w:pPr>
    </w:p>
    <w:p w:rsidR="004B44B9" w:rsidRPr="004B44B9" w:rsidRDefault="006869FC" w:rsidP="004B44B9">
      <w:pPr>
        <w:rPr>
          <w:color w:val="000000"/>
        </w:rPr>
      </w:pPr>
      <w:r>
        <w:rPr>
          <w:color w:val="000000"/>
        </w:rPr>
        <w:t xml:space="preserve">     </w:t>
      </w:r>
      <w:r w:rsidR="004B44B9">
        <w:rPr>
          <w:color w:val="000000"/>
        </w:rPr>
        <w:t xml:space="preserve">      </w:t>
      </w:r>
      <w:r w:rsidR="00C454A8">
        <w:rPr>
          <w:color w:val="000000"/>
        </w:rPr>
        <w:tab/>
      </w:r>
      <w:r w:rsidR="004B44B9" w:rsidRPr="00C454A8">
        <w:rPr>
          <w:noProof/>
          <w:color w:val="000000"/>
        </w:rPr>
        <w:drawing>
          <wp:inline distT="0" distB="0" distL="0" distR="0" wp14:anchorId="5EF9B2E4" wp14:editId="2C50CBF7">
            <wp:extent cx="1819275" cy="1161370"/>
            <wp:effectExtent l="0" t="0" r="0" b="1270"/>
            <wp:docPr id="1" name="Obraz 1" descr="C:\Users\Biblioteka\Desktop\Logo_Biblioteka_Kostr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Logo_Biblioteka_Kostrzy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54" cy="11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4B9">
        <w:rPr>
          <w:b/>
          <w:bCs/>
          <w:color w:val="000000"/>
        </w:rPr>
        <w:t xml:space="preserve"> </w:t>
      </w:r>
      <w:r w:rsidR="004B44B9">
        <w:rPr>
          <w:noProof/>
        </w:rPr>
        <w:t xml:space="preserve">                          </w:t>
      </w:r>
      <w:r w:rsidR="004B44B9" w:rsidRPr="00C454A8">
        <w:rPr>
          <w:noProof/>
        </w:rPr>
        <w:drawing>
          <wp:inline distT="0" distB="0" distL="0" distR="0" wp14:anchorId="32AD953A" wp14:editId="4842AB62">
            <wp:extent cx="2461260" cy="870671"/>
            <wp:effectExtent l="0" t="0" r="0" b="5715"/>
            <wp:docPr id="4" name="Obraz 4" descr="C:\Users\Biblioteka\Desktop\Logotyp_SuperKid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Logotyp_SuperKid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34" cy="8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02" w:rsidRPr="00C454A8" w:rsidRDefault="00205302" w:rsidP="00C454A8">
      <w:pPr>
        <w:ind w:firstLine="360"/>
        <w:rPr>
          <w:color w:val="000000"/>
        </w:rPr>
      </w:pPr>
    </w:p>
    <w:sectPr w:rsidR="00205302" w:rsidRPr="00C4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3E"/>
    <w:multiLevelType w:val="hybridMultilevel"/>
    <w:tmpl w:val="78BA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264"/>
    <w:multiLevelType w:val="hybridMultilevel"/>
    <w:tmpl w:val="A512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E2BDC"/>
    <w:multiLevelType w:val="hybridMultilevel"/>
    <w:tmpl w:val="FA5E6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A0A88"/>
    <w:multiLevelType w:val="hybridMultilevel"/>
    <w:tmpl w:val="78327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06A53"/>
    <w:multiLevelType w:val="hybridMultilevel"/>
    <w:tmpl w:val="2A404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8270B"/>
    <w:multiLevelType w:val="hybridMultilevel"/>
    <w:tmpl w:val="4D74A8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F5CFA"/>
    <w:multiLevelType w:val="hybridMultilevel"/>
    <w:tmpl w:val="8F4CC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C"/>
    <w:rsid w:val="00205302"/>
    <w:rsid w:val="002467C8"/>
    <w:rsid w:val="00274486"/>
    <w:rsid w:val="002B656B"/>
    <w:rsid w:val="002C7CC3"/>
    <w:rsid w:val="00365DAF"/>
    <w:rsid w:val="003F1F46"/>
    <w:rsid w:val="004B44B9"/>
    <w:rsid w:val="00650B95"/>
    <w:rsid w:val="006869FC"/>
    <w:rsid w:val="00762793"/>
    <w:rsid w:val="00884BEA"/>
    <w:rsid w:val="00974444"/>
    <w:rsid w:val="00AB02BD"/>
    <w:rsid w:val="00C454A8"/>
    <w:rsid w:val="00C90E94"/>
    <w:rsid w:val="00D330AF"/>
    <w:rsid w:val="00E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9CB2-F51A-4655-9B30-15CAD23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8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Iwona</cp:lastModifiedBy>
  <cp:revision>3</cp:revision>
  <dcterms:created xsi:type="dcterms:W3CDTF">2021-08-26T12:42:00Z</dcterms:created>
  <dcterms:modified xsi:type="dcterms:W3CDTF">2021-08-30T12:16:00Z</dcterms:modified>
</cp:coreProperties>
</file>