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4B9" w:rsidRDefault="004B44B9" w:rsidP="006869FC">
      <w:pPr>
        <w:jc w:val="center"/>
        <w:rPr>
          <w:b/>
          <w:bCs/>
          <w:color w:val="000000"/>
        </w:rPr>
      </w:pPr>
      <w:r w:rsidRPr="00C454A8">
        <w:rPr>
          <w:noProof/>
          <w:color w:val="000000"/>
        </w:rPr>
        <w:drawing>
          <wp:inline distT="0" distB="0" distL="0" distR="0" wp14:anchorId="6DCA09E0" wp14:editId="7AE9C617">
            <wp:extent cx="1819275" cy="1161370"/>
            <wp:effectExtent l="0" t="0" r="0" b="1270"/>
            <wp:docPr id="3" name="Obraz 3" descr="C:\Users\Biblioteka\Desktop\Logo_Biblioteka_Kostrzy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blioteka\Desktop\Logo_Biblioteka_Kostrzy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254" cy="119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</w:rPr>
        <w:t xml:space="preserve"> </w:t>
      </w:r>
      <w:r>
        <w:rPr>
          <w:noProof/>
        </w:rPr>
        <w:t xml:space="preserve">                              </w:t>
      </w:r>
    </w:p>
    <w:p w:rsidR="004B44B9" w:rsidRDefault="004B44B9" w:rsidP="006869FC">
      <w:pPr>
        <w:jc w:val="center"/>
        <w:rPr>
          <w:b/>
          <w:bCs/>
          <w:color w:val="000000"/>
        </w:rPr>
      </w:pPr>
    </w:p>
    <w:p w:rsidR="004B44B9" w:rsidRDefault="004B44B9" w:rsidP="006869FC">
      <w:pPr>
        <w:jc w:val="center"/>
        <w:rPr>
          <w:b/>
          <w:bCs/>
          <w:color w:val="000000"/>
        </w:rPr>
      </w:pPr>
    </w:p>
    <w:p w:rsidR="004B44B9" w:rsidRDefault="004B44B9" w:rsidP="006869FC">
      <w:pPr>
        <w:jc w:val="center"/>
        <w:rPr>
          <w:b/>
          <w:bCs/>
          <w:color w:val="000000"/>
        </w:rPr>
      </w:pPr>
    </w:p>
    <w:p w:rsidR="006869FC" w:rsidRDefault="006869FC" w:rsidP="006869F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Regulamin konkursu </w:t>
      </w:r>
      <w:r w:rsidR="005405E2">
        <w:rPr>
          <w:b/>
          <w:bCs/>
          <w:color w:val="000000"/>
        </w:rPr>
        <w:t>literackiego</w:t>
      </w:r>
      <w:r>
        <w:rPr>
          <w:b/>
          <w:bCs/>
          <w:color w:val="000000"/>
        </w:rPr>
        <w:t xml:space="preserve"> „</w:t>
      </w:r>
      <w:r w:rsidR="005405E2">
        <w:rPr>
          <w:b/>
          <w:bCs/>
          <w:color w:val="000000"/>
        </w:rPr>
        <w:t>Dalsze losy rodziny Dulskich</w:t>
      </w:r>
      <w:r>
        <w:rPr>
          <w:b/>
          <w:bCs/>
          <w:color w:val="000000"/>
        </w:rPr>
        <w:t>”</w:t>
      </w:r>
    </w:p>
    <w:p w:rsidR="006869FC" w:rsidRDefault="006869FC" w:rsidP="006869FC">
      <w:pPr>
        <w:jc w:val="center"/>
        <w:rPr>
          <w:b/>
          <w:bCs/>
          <w:color w:val="000000"/>
        </w:rPr>
      </w:pPr>
    </w:p>
    <w:p w:rsidR="006869FC" w:rsidRDefault="006869FC" w:rsidP="006869FC">
      <w:pPr>
        <w:rPr>
          <w:color w:val="000000"/>
        </w:rPr>
      </w:pPr>
    </w:p>
    <w:p w:rsidR="006869FC" w:rsidRDefault="006869FC" w:rsidP="006869FC">
      <w:pPr>
        <w:rPr>
          <w:color w:val="000000"/>
        </w:rPr>
      </w:pPr>
    </w:p>
    <w:p w:rsidR="006869FC" w:rsidRDefault="006869FC" w:rsidP="006869FC">
      <w:pPr>
        <w:jc w:val="center"/>
        <w:rPr>
          <w:color w:val="000000"/>
        </w:rPr>
      </w:pPr>
      <w:r>
        <w:rPr>
          <w:b/>
          <w:color w:val="000000"/>
        </w:rPr>
        <w:t>§</w:t>
      </w:r>
      <w:r>
        <w:rPr>
          <w:color w:val="000000"/>
        </w:rPr>
        <w:t xml:space="preserve"> </w:t>
      </w:r>
      <w:r>
        <w:rPr>
          <w:b/>
          <w:color w:val="000000"/>
        </w:rPr>
        <w:t>1</w:t>
      </w:r>
    </w:p>
    <w:p w:rsidR="006869FC" w:rsidRDefault="006869FC" w:rsidP="006869FC">
      <w:pPr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 xml:space="preserve">Temat i cel konkursu </w:t>
      </w:r>
    </w:p>
    <w:p w:rsidR="006869FC" w:rsidRDefault="006869FC" w:rsidP="006869FC">
      <w:pPr>
        <w:jc w:val="center"/>
        <w:rPr>
          <w:i/>
          <w:iCs/>
          <w:color w:val="000000"/>
        </w:rPr>
      </w:pPr>
    </w:p>
    <w:p w:rsidR="006869FC" w:rsidRDefault="006869FC" w:rsidP="006869FC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Konkurs ogłoszony jest w związku z </w:t>
      </w:r>
      <w:r w:rsidR="002C7CC3">
        <w:rPr>
          <w:color w:val="000000"/>
        </w:rPr>
        <w:t xml:space="preserve">tegorocznym </w:t>
      </w:r>
      <w:r>
        <w:rPr>
          <w:color w:val="000000"/>
        </w:rPr>
        <w:t>Narodowym Czytaniem „Moralności Pani Dulskiej” Gabrieli Zapolskiej</w:t>
      </w:r>
      <w:r w:rsidR="002C7CC3">
        <w:rPr>
          <w:color w:val="000000"/>
        </w:rPr>
        <w:t>.</w:t>
      </w:r>
    </w:p>
    <w:p w:rsidR="006869FC" w:rsidRDefault="006869FC" w:rsidP="006869FC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Cele konkursu:</w:t>
      </w:r>
    </w:p>
    <w:p w:rsidR="006869FC" w:rsidRDefault="006869FC" w:rsidP="006869FC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promowanie wśród mieszkańców Gminy Kostrzyn czytelnictwa</w:t>
      </w:r>
    </w:p>
    <w:p w:rsidR="006869FC" w:rsidRDefault="006869FC" w:rsidP="006869FC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promowa</w:t>
      </w:r>
      <w:r w:rsidR="002C7CC3">
        <w:rPr>
          <w:color w:val="000000"/>
        </w:rPr>
        <w:t>nie akcji Narodowe C</w:t>
      </w:r>
      <w:r w:rsidR="00C454A8">
        <w:rPr>
          <w:color w:val="000000"/>
        </w:rPr>
        <w:t>zytanie 2021</w:t>
      </w:r>
    </w:p>
    <w:p w:rsidR="006869FC" w:rsidRDefault="005405E2" w:rsidP="006869FC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rozwijanie u młodzieży wyobraźni i kunsztu literackiego</w:t>
      </w:r>
    </w:p>
    <w:p w:rsidR="006869FC" w:rsidRDefault="006869FC" w:rsidP="006869FC">
      <w:pPr>
        <w:ind w:left="1080"/>
        <w:jc w:val="both"/>
        <w:rPr>
          <w:color w:val="000000"/>
        </w:rPr>
      </w:pPr>
    </w:p>
    <w:p w:rsidR="006869FC" w:rsidRDefault="006869FC" w:rsidP="006869FC">
      <w:pPr>
        <w:jc w:val="center"/>
        <w:rPr>
          <w:b/>
          <w:color w:val="000000"/>
        </w:rPr>
      </w:pPr>
      <w:r>
        <w:rPr>
          <w:b/>
          <w:color w:val="000000"/>
        </w:rPr>
        <w:t>§ 2</w:t>
      </w:r>
    </w:p>
    <w:p w:rsidR="006869FC" w:rsidRDefault="006869FC" w:rsidP="006869FC">
      <w:pPr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 xml:space="preserve">Organizator konkursu </w:t>
      </w:r>
    </w:p>
    <w:p w:rsidR="006869FC" w:rsidRDefault="006869FC" w:rsidP="006869FC">
      <w:pPr>
        <w:jc w:val="center"/>
        <w:rPr>
          <w:i/>
          <w:iCs/>
          <w:color w:val="000000"/>
        </w:rPr>
      </w:pPr>
    </w:p>
    <w:p w:rsidR="006869FC" w:rsidRDefault="006869FC" w:rsidP="006869FC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Organizatorem konkursu </w:t>
      </w:r>
      <w:r>
        <w:t>jest Biblioteka Publiczna Miasta i Gminy Kostrzyn.</w:t>
      </w:r>
    </w:p>
    <w:p w:rsidR="006869FC" w:rsidRDefault="006869FC" w:rsidP="00974444">
      <w:pPr>
        <w:ind w:left="720"/>
        <w:rPr>
          <w:color w:val="000000"/>
        </w:rPr>
      </w:pPr>
      <w:r>
        <w:rPr>
          <w:color w:val="000000"/>
        </w:rPr>
        <w:t xml:space="preserve"> </w:t>
      </w:r>
    </w:p>
    <w:p w:rsidR="006869FC" w:rsidRDefault="006869FC" w:rsidP="006869FC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§ 3</w:t>
      </w:r>
    </w:p>
    <w:p w:rsidR="006869FC" w:rsidRDefault="006869FC" w:rsidP="006869FC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Uczestnicy konkursu </w:t>
      </w:r>
    </w:p>
    <w:p w:rsidR="006869FC" w:rsidRDefault="006869FC" w:rsidP="006869FC">
      <w:pPr>
        <w:jc w:val="center"/>
        <w:rPr>
          <w:b/>
          <w:i/>
          <w:iCs/>
          <w:color w:val="000000"/>
        </w:rPr>
      </w:pPr>
    </w:p>
    <w:p w:rsidR="006869FC" w:rsidRDefault="006869FC" w:rsidP="006869FC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Konkurs skierowany jest do </w:t>
      </w:r>
      <w:r w:rsidR="005405E2">
        <w:rPr>
          <w:color w:val="000000"/>
        </w:rPr>
        <w:t>młodzieży: uczniów klas 7 i 8 szkół podstawowych oraz uczniów szkół średnich.</w:t>
      </w:r>
    </w:p>
    <w:p w:rsidR="006869FC" w:rsidRDefault="002B656B" w:rsidP="006869FC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Niepełnoletni uczestnicy zobowiązani </w:t>
      </w:r>
      <w:r w:rsidR="006869FC">
        <w:rPr>
          <w:color w:val="000000"/>
        </w:rPr>
        <w:t>są dołączyć zgod</w:t>
      </w:r>
      <w:r>
        <w:rPr>
          <w:color w:val="000000"/>
        </w:rPr>
        <w:t xml:space="preserve">ę rodziców/opiekunów na udział </w:t>
      </w:r>
      <w:r w:rsidR="004B44B9">
        <w:rPr>
          <w:color w:val="000000"/>
        </w:rPr>
        <w:t>w konkursie (Załącznik nr 1</w:t>
      </w:r>
      <w:r w:rsidR="006869FC">
        <w:rPr>
          <w:color w:val="000000"/>
        </w:rPr>
        <w:t xml:space="preserve"> Regulaminu)</w:t>
      </w:r>
      <w:r>
        <w:rPr>
          <w:color w:val="000000"/>
        </w:rPr>
        <w:t>.</w:t>
      </w:r>
    </w:p>
    <w:p w:rsidR="006869FC" w:rsidRDefault="006869FC" w:rsidP="006869FC">
      <w:pPr>
        <w:ind w:left="360"/>
        <w:jc w:val="center"/>
        <w:rPr>
          <w:color w:val="000000"/>
        </w:rPr>
      </w:pPr>
    </w:p>
    <w:p w:rsidR="006869FC" w:rsidRDefault="006869FC" w:rsidP="006869FC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>§ 4</w:t>
      </w:r>
    </w:p>
    <w:p w:rsidR="006869FC" w:rsidRDefault="006869FC" w:rsidP="006869FC">
      <w:pPr>
        <w:ind w:left="360"/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 xml:space="preserve">Zadanie konkursowe </w:t>
      </w:r>
    </w:p>
    <w:p w:rsidR="006869FC" w:rsidRDefault="006869FC" w:rsidP="006869FC">
      <w:pPr>
        <w:ind w:left="360"/>
        <w:jc w:val="center"/>
        <w:rPr>
          <w:i/>
          <w:iCs/>
          <w:color w:val="000000"/>
        </w:rPr>
      </w:pPr>
    </w:p>
    <w:p w:rsidR="004B44B9" w:rsidRPr="004B44B9" w:rsidRDefault="00C454A8" w:rsidP="00466F7C">
      <w:pPr>
        <w:numPr>
          <w:ilvl w:val="0"/>
          <w:numId w:val="5"/>
        </w:numPr>
        <w:jc w:val="both"/>
      </w:pPr>
      <w:r>
        <w:rPr>
          <w:color w:val="000000"/>
        </w:rPr>
        <w:t>Zadanie konkursowe</w:t>
      </w:r>
      <w:r w:rsidR="00884BEA">
        <w:rPr>
          <w:color w:val="000000"/>
        </w:rPr>
        <w:t xml:space="preserve"> </w:t>
      </w:r>
      <w:r>
        <w:rPr>
          <w:color w:val="000000"/>
        </w:rPr>
        <w:t xml:space="preserve">polega na </w:t>
      </w:r>
      <w:r w:rsidR="005405E2">
        <w:rPr>
          <w:color w:val="000000"/>
        </w:rPr>
        <w:t>napisaniu pracy literackiej, której tematem będą dalsze losy rodziny Dulskich.</w:t>
      </w:r>
    </w:p>
    <w:p w:rsidR="002467C8" w:rsidRPr="005405E2" w:rsidRDefault="005405E2" w:rsidP="00466F7C">
      <w:pPr>
        <w:numPr>
          <w:ilvl w:val="0"/>
          <w:numId w:val="5"/>
        </w:numPr>
        <w:jc w:val="both"/>
      </w:pPr>
      <w:r>
        <w:rPr>
          <w:color w:val="000000"/>
        </w:rPr>
        <w:t>Pisemne musza być pracami autorskimi.</w:t>
      </w:r>
    </w:p>
    <w:p w:rsidR="005405E2" w:rsidRPr="00BA7A24" w:rsidRDefault="005405E2" w:rsidP="00466F7C">
      <w:pPr>
        <w:numPr>
          <w:ilvl w:val="0"/>
          <w:numId w:val="5"/>
        </w:numPr>
        <w:jc w:val="both"/>
      </w:pPr>
      <w:r>
        <w:rPr>
          <w:color w:val="000000"/>
        </w:rPr>
        <w:t>Praca pisemna powinna być napisana czcionką Times New Roman, rozmiar 12. Maksymalna objętość pracy: 4 strony A4.</w:t>
      </w:r>
    </w:p>
    <w:p w:rsidR="00BA7A24" w:rsidRPr="002467C8" w:rsidRDefault="00BA7A24" w:rsidP="00466F7C">
      <w:pPr>
        <w:numPr>
          <w:ilvl w:val="0"/>
          <w:numId w:val="5"/>
        </w:numPr>
        <w:jc w:val="both"/>
      </w:pPr>
      <w:r>
        <w:rPr>
          <w:color w:val="000000"/>
        </w:rPr>
        <w:t>Prace pisemne mogą być pisane w dowolnym gatunku literackim.</w:t>
      </w:r>
    </w:p>
    <w:p w:rsidR="006869FC" w:rsidRDefault="00884BEA" w:rsidP="00466F7C">
      <w:pPr>
        <w:numPr>
          <w:ilvl w:val="0"/>
          <w:numId w:val="5"/>
        </w:numPr>
        <w:jc w:val="both"/>
      </w:pPr>
      <w:r>
        <w:rPr>
          <w:color w:val="000000"/>
        </w:rPr>
        <w:t xml:space="preserve">Gotowe prace </w:t>
      </w:r>
      <w:r w:rsidR="006869FC" w:rsidRPr="00C454A8">
        <w:rPr>
          <w:color w:val="000000"/>
        </w:rPr>
        <w:t xml:space="preserve">należy </w:t>
      </w:r>
      <w:r>
        <w:rPr>
          <w:color w:val="000000"/>
        </w:rPr>
        <w:t xml:space="preserve">dostarczyć </w:t>
      </w:r>
      <w:r w:rsidR="00650B95" w:rsidRPr="004B44B9">
        <w:rPr>
          <w:b/>
          <w:color w:val="000000"/>
        </w:rPr>
        <w:t>w</w:t>
      </w:r>
      <w:r w:rsidR="006869FC" w:rsidRPr="004B44B9">
        <w:rPr>
          <w:b/>
          <w:color w:val="000000"/>
        </w:rPr>
        <w:t xml:space="preserve"> terminie do </w:t>
      </w:r>
      <w:r w:rsidR="002C7CC3" w:rsidRPr="004B44B9">
        <w:rPr>
          <w:b/>
          <w:color w:val="000000"/>
        </w:rPr>
        <w:t>17</w:t>
      </w:r>
      <w:r w:rsidR="006869FC" w:rsidRPr="004B44B9">
        <w:rPr>
          <w:b/>
          <w:color w:val="000000"/>
        </w:rPr>
        <w:t xml:space="preserve"> września 202</w:t>
      </w:r>
      <w:r w:rsidR="00650B95" w:rsidRPr="004B44B9">
        <w:rPr>
          <w:b/>
          <w:color w:val="000000"/>
        </w:rPr>
        <w:t>1</w:t>
      </w:r>
      <w:r w:rsidR="002C7CC3" w:rsidRPr="004B44B9">
        <w:rPr>
          <w:b/>
          <w:color w:val="000000"/>
        </w:rPr>
        <w:t>r</w:t>
      </w:r>
      <w:r w:rsidR="002C7CC3">
        <w:rPr>
          <w:color w:val="000000"/>
        </w:rPr>
        <w:t xml:space="preserve">., </w:t>
      </w:r>
      <w:r w:rsidR="006869FC">
        <w:t>wraz z formularzem zgłoszeni</w:t>
      </w:r>
      <w:r w:rsidR="004B44B9">
        <w:t>owym, stanowiącym Załącznik nr 1</w:t>
      </w:r>
      <w:r w:rsidR="005405E2">
        <w:t xml:space="preserve"> do Regulaminu: </w:t>
      </w:r>
    </w:p>
    <w:p w:rsidR="005405E2" w:rsidRDefault="005405E2" w:rsidP="005405E2">
      <w:pPr>
        <w:pStyle w:val="Akapitzlist"/>
        <w:numPr>
          <w:ilvl w:val="0"/>
          <w:numId w:val="10"/>
        </w:numPr>
        <w:jc w:val="both"/>
      </w:pPr>
      <w:r>
        <w:t>Do Biblioteki Publicznej Miasta i Gminy Kostrzyn ul. Poznańska 24</w:t>
      </w:r>
    </w:p>
    <w:p w:rsidR="005405E2" w:rsidRDefault="005405E2" w:rsidP="005405E2">
      <w:pPr>
        <w:pStyle w:val="Akapitzlist"/>
        <w:numPr>
          <w:ilvl w:val="0"/>
          <w:numId w:val="10"/>
        </w:numPr>
        <w:jc w:val="both"/>
      </w:pPr>
      <w:r>
        <w:t xml:space="preserve">Mailem na adres: </w:t>
      </w:r>
      <w:hyperlink r:id="rId6" w:history="1">
        <w:r w:rsidRPr="00F2568C">
          <w:rPr>
            <w:rStyle w:val="Hipercze"/>
          </w:rPr>
          <w:t>biblioteka@biblioteka-kostrzyn.pl</w:t>
        </w:r>
      </w:hyperlink>
    </w:p>
    <w:p w:rsidR="005405E2" w:rsidRDefault="005405E2" w:rsidP="005405E2">
      <w:pPr>
        <w:pStyle w:val="Akapitzlist"/>
        <w:numPr>
          <w:ilvl w:val="0"/>
          <w:numId w:val="5"/>
        </w:numPr>
        <w:jc w:val="both"/>
      </w:pPr>
      <w:r>
        <w:lastRenderedPageBreak/>
        <w:t xml:space="preserve">Prace, do których nie będzie dołączona karta zgłoszeniowa, stanowiąca Załącznik nr 1 do Regulaminu, nie będą brane pod uwagę w konkursie. </w:t>
      </w:r>
    </w:p>
    <w:p w:rsidR="006869FC" w:rsidRDefault="006869FC" w:rsidP="00974444">
      <w:pPr>
        <w:rPr>
          <w:color w:val="000000"/>
        </w:rPr>
      </w:pPr>
    </w:p>
    <w:p w:rsidR="006869FC" w:rsidRDefault="006869FC" w:rsidP="006869FC">
      <w:pPr>
        <w:jc w:val="center"/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 xml:space="preserve">§ 5 </w:t>
      </w:r>
    </w:p>
    <w:p w:rsidR="006869FC" w:rsidRDefault="006869FC" w:rsidP="006869FC">
      <w:pPr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>Ogłoszenie wyników i wręczenie nagród</w:t>
      </w:r>
    </w:p>
    <w:p w:rsidR="006869FC" w:rsidRDefault="006869FC" w:rsidP="006869FC">
      <w:pPr>
        <w:jc w:val="center"/>
        <w:rPr>
          <w:i/>
          <w:iCs/>
          <w:color w:val="000000"/>
        </w:rPr>
      </w:pPr>
    </w:p>
    <w:p w:rsidR="006869FC" w:rsidRPr="00365DAF" w:rsidRDefault="002467C8" w:rsidP="006869FC">
      <w:pPr>
        <w:numPr>
          <w:ilvl w:val="0"/>
          <w:numId w:val="6"/>
        </w:numPr>
        <w:tabs>
          <w:tab w:val="clear" w:pos="360"/>
          <w:tab w:val="num" w:pos="709"/>
        </w:tabs>
        <w:ind w:left="709" w:hanging="349"/>
        <w:jc w:val="both"/>
      </w:pPr>
      <w:r>
        <w:rPr>
          <w:color w:val="000000"/>
        </w:rPr>
        <w:t>Autorzy 3 najlepszych prac</w:t>
      </w:r>
      <w:r w:rsidR="00AF3ED1">
        <w:rPr>
          <w:color w:val="000000"/>
        </w:rPr>
        <w:t xml:space="preserve"> literackich</w:t>
      </w:r>
      <w:r w:rsidR="004B44B9">
        <w:rPr>
          <w:color w:val="000000"/>
        </w:rPr>
        <w:t xml:space="preserve"> </w:t>
      </w:r>
      <w:r>
        <w:rPr>
          <w:color w:val="000000"/>
        </w:rPr>
        <w:t>zostaną nagrodzeni.</w:t>
      </w:r>
    </w:p>
    <w:p w:rsidR="00365DAF" w:rsidRDefault="00AF3ED1" w:rsidP="006869FC">
      <w:pPr>
        <w:numPr>
          <w:ilvl w:val="0"/>
          <w:numId w:val="6"/>
        </w:numPr>
        <w:tabs>
          <w:tab w:val="clear" w:pos="360"/>
          <w:tab w:val="num" w:pos="709"/>
        </w:tabs>
        <w:ind w:left="709" w:hanging="349"/>
        <w:jc w:val="both"/>
      </w:pPr>
      <w:r>
        <w:rPr>
          <w:color w:val="000000"/>
        </w:rPr>
        <w:t>Nagrodami są książki i upominki.</w:t>
      </w:r>
    </w:p>
    <w:p w:rsidR="006869FC" w:rsidRDefault="006869FC" w:rsidP="006869FC">
      <w:pPr>
        <w:numPr>
          <w:ilvl w:val="0"/>
          <w:numId w:val="6"/>
        </w:numPr>
        <w:tabs>
          <w:tab w:val="clear" w:pos="360"/>
          <w:tab w:val="num" w:pos="709"/>
        </w:tabs>
        <w:ind w:left="709" w:hanging="349"/>
        <w:jc w:val="both"/>
        <w:rPr>
          <w:color w:val="000000"/>
        </w:rPr>
      </w:pPr>
      <w:r>
        <w:rPr>
          <w:color w:val="000000"/>
        </w:rPr>
        <w:t>Wyni</w:t>
      </w:r>
      <w:r w:rsidR="00AB02BD">
        <w:rPr>
          <w:color w:val="000000"/>
        </w:rPr>
        <w:t>ki konkursu zostaną ogłoszone 24</w:t>
      </w:r>
      <w:r>
        <w:rPr>
          <w:color w:val="000000"/>
        </w:rPr>
        <w:t xml:space="preserve"> września 202</w:t>
      </w:r>
      <w:r w:rsidR="002467C8">
        <w:rPr>
          <w:color w:val="000000"/>
        </w:rPr>
        <w:t>1</w:t>
      </w:r>
      <w:r>
        <w:rPr>
          <w:color w:val="000000"/>
        </w:rPr>
        <w:t xml:space="preserve"> r. </w:t>
      </w:r>
    </w:p>
    <w:p w:rsidR="006869FC" w:rsidRDefault="006869FC" w:rsidP="006869FC">
      <w:pPr>
        <w:numPr>
          <w:ilvl w:val="0"/>
          <w:numId w:val="6"/>
        </w:numPr>
        <w:tabs>
          <w:tab w:val="clear" w:pos="360"/>
          <w:tab w:val="num" w:pos="709"/>
        </w:tabs>
        <w:ind w:left="709" w:hanging="349"/>
        <w:jc w:val="both"/>
        <w:rPr>
          <w:color w:val="000000"/>
        </w:rPr>
      </w:pPr>
      <w:r>
        <w:rPr>
          <w:color w:val="000000"/>
        </w:rPr>
        <w:t>Uczestnicy konkursu o zwycięstwi</w:t>
      </w:r>
      <w:r w:rsidR="004B44B9">
        <w:rPr>
          <w:color w:val="000000"/>
        </w:rPr>
        <w:t>e zostaną poinformowani mailowo lub telefonicznie.</w:t>
      </w:r>
    </w:p>
    <w:p w:rsidR="006869FC" w:rsidRDefault="006869FC" w:rsidP="006869FC">
      <w:pPr>
        <w:numPr>
          <w:ilvl w:val="0"/>
          <w:numId w:val="6"/>
        </w:numPr>
        <w:tabs>
          <w:tab w:val="clear" w:pos="360"/>
          <w:tab w:val="num" w:pos="709"/>
        </w:tabs>
        <w:ind w:left="709" w:hanging="349"/>
        <w:jc w:val="both"/>
        <w:rPr>
          <w:color w:val="000000"/>
        </w:rPr>
      </w:pPr>
      <w:r>
        <w:rPr>
          <w:color w:val="000000"/>
        </w:rPr>
        <w:t xml:space="preserve">Nagrody będą do odbioru od </w:t>
      </w:r>
      <w:r w:rsidR="00AB02BD">
        <w:rPr>
          <w:color w:val="000000"/>
        </w:rPr>
        <w:t>24 września do 8 października</w:t>
      </w:r>
      <w:r>
        <w:rPr>
          <w:color w:val="000000"/>
        </w:rPr>
        <w:t xml:space="preserve"> 202</w:t>
      </w:r>
      <w:r w:rsidR="002467C8">
        <w:rPr>
          <w:color w:val="000000"/>
        </w:rPr>
        <w:t>1</w:t>
      </w:r>
      <w:r>
        <w:rPr>
          <w:color w:val="000000"/>
        </w:rPr>
        <w:t xml:space="preserve"> r. w Bibliotece Publicznej Miasta i Gminy Kostrzyn przy ul. Poznańskiej 24.</w:t>
      </w:r>
    </w:p>
    <w:p w:rsidR="006869FC" w:rsidRDefault="006869FC" w:rsidP="006869FC">
      <w:pPr>
        <w:jc w:val="both"/>
        <w:rPr>
          <w:color w:val="000000"/>
        </w:rPr>
      </w:pPr>
    </w:p>
    <w:p w:rsidR="006869FC" w:rsidRDefault="006869FC" w:rsidP="006869FC">
      <w:pPr>
        <w:ind w:left="709"/>
        <w:jc w:val="both"/>
        <w:rPr>
          <w:color w:val="000000"/>
        </w:rPr>
      </w:pPr>
    </w:p>
    <w:p w:rsidR="00974444" w:rsidRDefault="00974444" w:rsidP="006869FC">
      <w:pPr>
        <w:jc w:val="center"/>
        <w:rPr>
          <w:b/>
          <w:color w:val="000000"/>
        </w:rPr>
      </w:pPr>
    </w:p>
    <w:p w:rsidR="006869FC" w:rsidRDefault="006869FC" w:rsidP="006869FC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§ 7 </w:t>
      </w:r>
    </w:p>
    <w:p w:rsidR="006869FC" w:rsidRDefault="006869FC" w:rsidP="006869FC">
      <w:pPr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>Postanowienia końcowe</w:t>
      </w:r>
    </w:p>
    <w:p w:rsidR="006869FC" w:rsidRDefault="006869FC" w:rsidP="006869FC">
      <w:pPr>
        <w:jc w:val="center"/>
        <w:rPr>
          <w:i/>
          <w:iCs/>
          <w:color w:val="000000"/>
        </w:rPr>
      </w:pPr>
    </w:p>
    <w:p w:rsidR="006869FC" w:rsidRDefault="006869FC" w:rsidP="002D2CB5">
      <w:pPr>
        <w:jc w:val="both"/>
        <w:rPr>
          <w:color w:val="000000"/>
        </w:rPr>
      </w:pPr>
    </w:p>
    <w:p w:rsidR="002D2CB5" w:rsidRDefault="002D2CB5" w:rsidP="002D2CB5">
      <w:pPr>
        <w:pStyle w:val="Akapitzlist"/>
        <w:numPr>
          <w:ilvl w:val="0"/>
          <w:numId w:val="7"/>
        </w:numPr>
        <w:spacing w:after="160" w:line="259" w:lineRule="auto"/>
        <w:jc w:val="both"/>
      </w:pPr>
      <w:r w:rsidRPr="002D2CB5">
        <w:t xml:space="preserve">Zabronione jest i stanowi naruszenie Regulaminu, przesyłanie na Konkurs </w:t>
      </w:r>
      <w:r>
        <w:t>prac</w:t>
      </w:r>
      <w:r w:rsidRPr="002D2CB5">
        <w:t xml:space="preserve"> zawierających treści sprzeczne z prawem lub dobrymi obyczajami, a w szczególności treści rasistowskie, ksenofobiczne, </w:t>
      </w:r>
      <w:r>
        <w:t xml:space="preserve">pornograficzne, </w:t>
      </w:r>
      <w:r w:rsidRPr="002D2CB5">
        <w:t>nawiązujące do polityki oraz wszelkie inne, podobne w treści i działaniu materiały.</w:t>
      </w:r>
    </w:p>
    <w:p w:rsidR="002D2CB5" w:rsidRPr="002D2CB5" w:rsidRDefault="002D2CB5" w:rsidP="002D2CB5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rPr>
          <w:color w:val="000000"/>
        </w:rPr>
        <w:t>W sprawach nieuregulowanych w niniejszym Regulaminie ostateczne decyzje podejmuje Organizator konkursu</w:t>
      </w:r>
      <w:r>
        <w:rPr>
          <w:color w:val="000000"/>
        </w:rPr>
        <w:t>.</w:t>
      </w:r>
      <w:bookmarkStart w:id="0" w:name="_GoBack"/>
      <w:bookmarkEnd w:id="0"/>
    </w:p>
    <w:p w:rsidR="002D2CB5" w:rsidRDefault="002D2CB5" w:rsidP="002D2CB5">
      <w:pPr>
        <w:ind w:left="720"/>
        <w:jc w:val="both"/>
        <w:rPr>
          <w:color w:val="000000"/>
        </w:rPr>
      </w:pPr>
    </w:p>
    <w:p w:rsidR="00AF3ED1" w:rsidRDefault="00AF3ED1" w:rsidP="00AF3ED1">
      <w:pPr>
        <w:jc w:val="both"/>
        <w:rPr>
          <w:color w:val="000000"/>
        </w:rPr>
      </w:pPr>
    </w:p>
    <w:p w:rsidR="00AF3ED1" w:rsidRDefault="00AF3ED1" w:rsidP="00AF3ED1">
      <w:pPr>
        <w:jc w:val="both"/>
        <w:rPr>
          <w:color w:val="000000"/>
        </w:rPr>
      </w:pPr>
    </w:p>
    <w:p w:rsidR="00AF3ED1" w:rsidRDefault="00AF3ED1" w:rsidP="00AF3ED1">
      <w:pPr>
        <w:jc w:val="both"/>
        <w:rPr>
          <w:color w:val="000000"/>
        </w:rPr>
      </w:pPr>
    </w:p>
    <w:p w:rsidR="00AF3ED1" w:rsidRDefault="00AF3ED1" w:rsidP="00AF3ED1">
      <w:pPr>
        <w:jc w:val="both"/>
        <w:rPr>
          <w:color w:val="000000"/>
        </w:rPr>
      </w:pPr>
    </w:p>
    <w:p w:rsidR="00AF3ED1" w:rsidRDefault="00AF3ED1" w:rsidP="00AF3ED1">
      <w:pPr>
        <w:jc w:val="both"/>
        <w:rPr>
          <w:color w:val="000000"/>
        </w:rPr>
      </w:pPr>
    </w:p>
    <w:p w:rsidR="00AF3ED1" w:rsidRDefault="00AF3ED1" w:rsidP="00AF3ED1">
      <w:pPr>
        <w:jc w:val="both"/>
        <w:rPr>
          <w:color w:val="000000"/>
        </w:rPr>
      </w:pPr>
    </w:p>
    <w:p w:rsidR="00AF3ED1" w:rsidRDefault="00AF3ED1" w:rsidP="00AF3ED1">
      <w:pPr>
        <w:jc w:val="both"/>
        <w:rPr>
          <w:color w:val="000000"/>
        </w:rPr>
      </w:pPr>
    </w:p>
    <w:p w:rsidR="00AF3ED1" w:rsidRDefault="00AF3ED1" w:rsidP="00AF3ED1">
      <w:pPr>
        <w:jc w:val="both"/>
        <w:rPr>
          <w:color w:val="000000"/>
        </w:rPr>
      </w:pPr>
    </w:p>
    <w:p w:rsidR="00AF3ED1" w:rsidRDefault="00AF3ED1" w:rsidP="00AF3ED1">
      <w:pPr>
        <w:jc w:val="both"/>
        <w:rPr>
          <w:color w:val="000000"/>
        </w:rPr>
      </w:pPr>
    </w:p>
    <w:p w:rsidR="00AF3ED1" w:rsidRDefault="00AF3ED1" w:rsidP="00AF3ED1">
      <w:pPr>
        <w:jc w:val="both"/>
        <w:rPr>
          <w:color w:val="000000"/>
        </w:rPr>
      </w:pPr>
    </w:p>
    <w:p w:rsidR="00AF3ED1" w:rsidRDefault="00AF3ED1" w:rsidP="00AF3ED1">
      <w:pPr>
        <w:jc w:val="both"/>
        <w:rPr>
          <w:color w:val="000000"/>
        </w:rPr>
      </w:pPr>
    </w:p>
    <w:p w:rsidR="004B44B9" w:rsidRDefault="004B44B9" w:rsidP="004B44B9">
      <w:pPr>
        <w:jc w:val="both"/>
        <w:rPr>
          <w:color w:val="000000"/>
        </w:rPr>
      </w:pPr>
    </w:p>
    <w:p w:rsidR="006869FC" w:rsidRDefault="006869FC" w:rsidP="00974444">
      <w:pPr>
        <w:ind w:left="360"/>
        <w:jc w:val="both"/>
        <w:rPr>
          <w:color w:val="000000"/>
        </w:rPr>
      </w:pPr>
    </w:p>
    <w:p w:rsidR="004B44B9" w:rsidRPr="004B44B9" w:rsidRDefault="004B44B9" w:rsidP="00AF3ED1">
      <w:pPr>
        <w:jc w:val="center"/>
        <w:rPr>
          <w:color w:val="000000"/>
        </w:rPr>
      </w:pPr>
      <w:r w:rsidRPr="00C454A8">
        <w:rPr>
          <w:noProof/>
          <w:color w:val="000000"/>
        </w:rPr>
        <w:drawing>
          <wp:inline distT="0" distB="0" distL="0" distR="0" wp14:anchorId="5EF9B2E4" wp14:editId="2C50CBF7">
            <wp:extent cx="1819275" cy="1161370"/>
            <wp:effectExtent l="0" t="0" r="0" b="1270"/>
            <wp:docPr id="1" name="Obraz 1" descr="C:\Users\Biblioteka\Desktop\Logo_Biblioteka_Kostrzy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blioteka\Desktop\Logo_Biblioteka_Kostrzy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254" cy="119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302" w:rsidRPr="00C454A8" w:rsidRDefault="00205302" w:rsidP="00C454A8">
      <w:pPr>
        <w:ind w:firstLine="360"/>
        <w:rPr>
          <w:color w:val="000000"/>
        </w:rPr>
      </w:pPr>
    </w:p>
    <w:sectPr w:rsidR="00205302" w:rsidRPr="00C45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24B3E"/>
    <w:multiLevelType w:val="hybridMultilevel"/>
    <w:tmpl w:val="78BAE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2264"/>
    <w:multiLevelType w:val="hybridMultilevel"/>
    <w:tmpl w:val="A51226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C96289"/>
    <w:multiLevelType w:val="hybridMultilevel"/>
    <w:tmpl w:val="D7D6C1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4E2BDC"/>
    <w:multiLevelType w:val="hybridMultilevel"/>
    <w:tmpl w:val="FA5E6B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9A0A88"/>
    <w:multiLevelType w:val="hybridMultilevel"/>
    <w:tmpl w:val="783278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9EF0A9D"/>
    <w:multiLevelType w:val="hybridMultilevel"/>
    <w:tmpl w:val="2F646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06A53"/>
    <w:multiLevelType w:val="hybridMultilevel"/>
    <w:tmpl w:val="2A404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58270B"/>
    <w:multiLevelType w:val="hybridMultilevel"/>
    <w:tmpl w:val="4D74A8C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7F5CFA"/>
    <w:multiLevelType w:val="hybridMultilevel"/>
    <w:tmpl w:val="8F4CC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FC"/>
    <w:rsid w:val="00205302"/>
    <w:rsid w:val="002467C8"/>
    <w:rsid w:val="00274486"/>
    <w:rsid w:val="002B656B"/>
    <w:rsid w:val="002C7CC3"/>
    <w:rsid w:val="002D2CB5"/>
    <w:rsid w:val="00365DAF"/>
    <w:rsid w:val="003F1F46"/>
    <w:rsid w:val="004B44B9"/>
    <w:rsid w:val="005405E2"/>
    <w:rsid w:val="00650B95"/>
    <w:rsid w:val="006869FC"/>
    <w:rsid w:val="00762793"/>
    <w:rsid w:val="00884BEA"/>
    <w:rsid w:val="00974444"/>
    <w:rsid w:val="00AB02BD"/>
    <w:rsid w:val="00AF3ED1"/>
    <w:rsid w:val="00BA7A24"/>
    <w:rsid w:val="00C454A8"/>
    <w:rsid w:val="00C90E94"/>
    <w:rsid w:val="00D330AF"/>
    <w:rsid w:val="00E6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A9CB2-F51A-4655-9B30-15CAD239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869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0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5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ka@biblioteka-kostrzy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Iwona</cp:lastModifiedBy>
  <cp:revision>7</cp:revision>
  <dcterms:created xsi:type="dcterms:W3CDTF">2021-08-26T12:42:00Z</dcterms:created>
  <dcterms:modified xsi:type="dcterms:W3CDTF">2021-09-01T09:26:00Z</dcterms:modified>
</cp:coreProperties>
</file>